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F68D" w14:textId="77777777" w:rsidR="00B41934" w:rsidRPr="00846062" w:rsidRDefault="00846062">
      <w:pPr>
        <w:rPr>
          <w:sz w:val="32"/>
          <w:szCs w:val="32"/>
        </w:rPr>
      </w:pPr>
      <w:r w:rsidRPr="00846062">
        <w:rPr>
          <w:sz w:val="32"/>
          <w:szCs w:val="32"/>
        </w:rPr>
        <w:t xml:space="preserve">Board of Trustees </w:t>
      </w:r>
      <w:r w:rsidR="00D21E31">
        <w:rPr>
          <w:sz w:val="32"/>
          <w:szCs w:val="32"/>
        </w:rPr>
        <w:t>July</w:t>
      </w:r>
      <w:r w:rsidRPr="00846062">
        <w:rPr>
          <w:sz w:val="32"/>
          <w:szCs w:val="32"/>
        </w:rPr>
        <w:t xml:space="preserve"> 2024 meeting synopsis</w:t>
      </w:r>
    </w:p>
    <w:p w14:paraId="112D5EFC" w14:textId="77777777" w:rsidR="00846062" w:rsidRDefault="00846062">
      <w:pPr>
        <w:rPr>
          <w:sz w:val="28"/>
          <w:szCs w:val="28"/>
        </w:rPr>
      </w:pPr>
    </w:p>
    <w:p w14:paraId="14A1A245" w14:textId="77777777" w:rsidR="00846062" w:rsidRDefault="00846062">
      <w:pPr>
        <w:rPr>
          <w:sz w:val="28"/>
          <w:szCs w:val="28"/>
        </w:rPr>
      </w:pPr>
    </w:p>
    <w:p w14:paraId="17DAF7CD" w14:textId="77777777" w:rsidR="00846062" w:rsidRDefault="00D21E31">
      <w:pPr>
        <w:rPr>
          <w:sz w:val="28"/>
          <w:szCs w:val="28"/>
        </w:rPr>
      </w:pPr>
      <w:r>
        <w:rPr>
          <w:sz w:val="28"/>
          <w:szCs w:val="28"/>
        </w:rPr>
        <w:t xml:space="preserve">After the meeting with Martha Creek Roles and responsibilities will be reviewed. Board members are going to be working with each of the 24 ministries to improve communication and access to the board. We are working on having a central calendar available on the website. </w:t>
      </w:r>
      <w:proofErr w:type="gramStart"/>
      <w:r>
        <w:rPr>
          <w:sz w:val="28"/>
          <w:szCs w:val="28"/>
        </w:rPr>
        <w:t>Also</w:t>
      </w:r>
      <w:proofErr w:type="gramEnd"/>
      <w:r>
        <w:rPr>
          <w:sz w:val="28"/>
          <w:szCs w:val="28"/>
        </w:rPr>
        <w:t xml:space="preserve"> There will be a board member available at the welcome table to improve access. We are tithing each month to HCM and Unity </w:t>
      </w:r>
      <w:proofErr w:type="spellStart"/>
      <w:r>
        <w:rPr>
          <w:sz w:val="28"/>
          <w:szCs w:val="28"/>
        </w:rPr>
        <w:t>World wide</w:t>
      </w:r>
      <w:proofErr w:type="spellEnd"/>
      <w:r>
        <w:rPr>
          <w:sz w:val="28"/>
          <w:szCs w:val="28"/>
        </w:rPr>
        <w:t xml:space="preserve">. We are going to begin to use planning center software to improve smoothness of business and will decrease the cost for online donations. Bobby is working on re-branding and integrate it into business cards and other marketing materials. A congregant requested assistance with a medical bill and board approved the assistance as the incident occurred at church. The board will meet online with additional DEI groups. HCM has let Bobby know they are wanting Unity to stay in the building and are going to work with Bobby on this matter. After Bobby’s conversation with </w:t>
      </w:r>
      <w:proofErr w:type="gramStart"/>
      <w:r>
        <w:rPr>
          <w:sz w:val="28"/>
          <w:szCs w:val="28"/>
        </w:rPr>
        <w:t>Troy</w:t>
      </w:r>
      <w:proofErr w:type="gramEnd"/>
      <w:r>
        <w:rPr>
          <w:sz w:val="28"/>
          <w:szCs w:val="28"/>
        </w:rPr>
        <w:t xml:space="preserve"> we were able to trade spaces and now h</w:t>
      </w:r>
      <w:r w:rsidR="001C13A9">
        <w:rPr>
          <w:sz w:val="28"/>
          <w:szCs w:val="28"/>
        </w:rPr>
        <w:t>ave more 1</w:t>
      </w:r>
      <w:r w:rsidR="001C13A9" w:rsidRPr="001C13A9">
        <w:rPr>
          <w:sz w:val="28"/>
          <w:szCs w:val="28"/>
          <w:vertAlign w:val="superscript"/>
        </w:rPr>
        <w:t>st</w:t>
      </w:r>
      <w:r w:rsidR="001C13A9">
        <w:rPr>
          <w:sz w:val="28"/>
          <w:szCs w:val="28"/>
        </w:rPr>
        <w:t xml:space="preserve"> floor access. We have Robert Taylor coming for the building refresh. </w:t>
      </w:r>
    </w:p>
    <w:p w14:paraId="466138EE" w14:textId="77777777" w:rsidR="00846062" w:rsidRDefault="00846062">
      <w:pPr>
        <w:rPr>
          <w:sz w:val="28"/>
          <w:szCs w:val="28"/>
        </w:rPr>
      </w:pPr>
    </w:p>
    <w:p w14:paraId="1AD1EAEA" w14:textId="77777777" w:rsidR="00846062" w:rsidRPr="00846062" w:rsidRDefault="00846062">
      <w:pPr>
        <w:rPr>
          <w:sz w:val="28"/>
          <w:szCs w:val="28"/>
        </w:rPr>
      </w:pPr>
      <w:r>
        <w:rPr>
          <w:sz w:val="28"/>
          <w:szCs w:val="28"/>
        </w:rPr>
        <w:t xml:space="preserve"> </w:t>
      </w:r>
    </w:p>
    <w:sectPr w:rsidR="00846062" w:rsidRPr="00846062" w:rsidSect="00E95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62"/>
    <w:rsid w:val="001C13A9"/>
    <w:rsid w:val="00584151"/>
    <w:rsid w:val="00846062"/>
    <w:rsid w:val="00B41934"/>
    <w:rsid w:val="00BB3A3E"/>
    <w:rsid w:val="00D21E31"/>
    <w:rsid w:val="00E07A23"/>
    <w:rsid w:val="00E45677"/>
    <w:rsid w:val="00E9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0703"/>
  <w15:chartTrackingRefBased/>
  <w15:docId w15:val="{6E67FA78-BCF5-5649-BDDF-1DBE73D8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Gilbert</dc:creator>
  <cp:keywords/>
  <dc:description/>
  <cp:lastModifiedBy>Ehlers, Raymond</cp:lastModifiedBy>
  <cp:revision>2</cp:revision>
  <dcterms:created xsi:type="dcterms:W3CDTF">2024-08-23T18:04:00Z</dcterms:created>
  <dcterms:modified xsi:type="dcterms:W3CDTF">2024-08-23T18:04:00Z</dcterms:modified>
</cp:coreProperties>
</file>